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08" w:rsidRDefault="00665F08" w:rsidP="00364A0F">
      <w:r>
        <w:t>Comunicati a cura dell’Addetto stampa del Presidente e dell’Ufficio Stampa - Consiglio Regionale della Puglia</w:t>
      </w:r>
    </w:p>
    <w:p w:rsidR="004656DB" w:rsidRDefault="004656DB" w:rsidP="004656DB">
      <w:pPr>
        <w:rPr>
          <w:rFonts w:eastAsia="Times New Roman" w:cs="Arial"/>
          <w:bCs/>
          <w:color w:val="000000" w:themeColor="text1"/>
          <w:lang w:eastAsia="it-IT"/>
        </w:rPr>
      </w:pPr>
    </w:p>
    <w:p w:rsidR="004656DB" w:rsidRPr="00665F08" w:rsidRDefault="004656DB" w:rsidP="004656DB">
      <w:pPr>
        <w:rPr>
          <w:rFonts w:eastAsia="Times New Roman" w:cs="Arial"/>
          <w:bCs/>
          <w:color w:val="000000" w:themeColor="text1"/>
          <w:lang w:eastAsia="it-IT"/>
        </w:rPr>
      </w:pPr>
      <w:r w:rsidRPr="00665F08">
        <w:rPr>
          <w:rFonts w:eastAsia="Times New Roman" w:cs="Arial"/>
          <w:bCs/>
          <w:color w:val="000000" w:themeColor="text1"/>
          <w:lang w:eastAsia="it-IT"/>
        </w:rPr>
        <w:t xml:space="preserve">09/11/2017 </w:t>
      </w:r>
    </w:p>
    <w:p w:rsidR="004656DB" w:rsidRPr="00665F08" w:rsidRDefault="004656DB" w:rsidP="004656DB">
      <w:pPr>
        <w:rPr>
          <w:rFonts w:eastAsia="Times New Roman" w:cs="Arial"/>
          <w:bCs/>
          <w:color w:val="000000" w:themeColor="text1"/>
          <w:lang w:eastAsia="it-IT"/>
        </w:rPr>
      </w:pPr>
      <w:r w:rsidRPr="00665F08">
        <w:rPr>
          <w:rFonts w:eastAsia="Times New Roman" w:cs="Arial"/>
          <w:bCs/>
          <w:color w:val="000000" w:themeColor="text1"/>
          <w:lang w:eastAsia="it-IT"/>
        </w:rPr>
        <w:t xml:space="preserve"> </w:t>
      </w:r>
      <w:r w:rsidRPr="00665F08">
        <w:rPr>
          <w:rFonts w:eastAsia="Times New Roman" w:cs="Arial"/>
          <w:bCs/>
          <w:color w:val="000000" w:themeColor="text1"/>
          <w:lang w:eastAsia="it-IT"/>
        </w:rPr>
        <w:t>“Giovani in Consiglio” eletti i 46 del parlamentino 16 sono ragazze</w:t>
      </w:r>
    </w:p>
    <w:p w:rsidR="004656DB" w:rsidRDefault="004656DB" w:rsidP="004656DB">
      <w:hyperlink r:id="rId4" w:history="1">
        <w:r w:rsidRPr="00D94DF2">
          <w:rPr>
            <w:rStyle w:val="Collegamentoipertestuale"/>
          </w:rPr>
          <w:t>http://www.consiglio.puglia.it/dettaglio/contenuto/53403/-Giovani-in-Consiglio--eletti-i-46-del-parlamentino-16-sono-ragazze</w:t>
        </w:r>
      </w:hyperlink>
    </w:p>
    <w:p w:rsidR="004656DB" w:rsidRDefault="004656DB" w:rsidP="004656DB">
      <w:bookmarkStart w:id="0" w:name="_GoBack"/>
      <w:bookmarkEnd w:id="0"/>
      <w:r>
        <w:t xml:space="preserve">05/10/2017 </w:t>
      </w:r>
    </w:p>
    <w:p w:rsidR="004656DB" w:rsidRDefault="004656DB" w:rsidP="004656DB">
      <w:r>
        <w:t>Ai blocchi di partenza “Giovani in consiglio: da osservatori a protagonisti”</w:t>
      </w:r>
    </w:p>
    <w:p w:rsidR="004656DB" w:rsidRDefault="004656DB" w:rsidP="004656DB">
      <w:hyperlink r:id="rId5" w:history="1">
        <w:r w:rsidRPr="00D94DF2">
          <w:rPr>
            <w:rStyle w:val="Collegamentoipertestuale"/>
          </w:rPr>
          <w:t>http://www.consiglio.puglia.it/dettaglio/contenuto/52734/Ai-blocchi-di-partenza--Giovani-in-consiglio--da-osservatori-a-protagonisti-</w:t>
        </w:r>
      </w:hyperlink>
    </w:p>
    <w:p w:rsidR="00364A0F" w:rsidRDefault="00364A0F" w:rsidP="004656DB">
      <w:r>
        <w:t>25/09/2017</w:t>
      </w:r>
    </w:p>
    <w:p w:rsidR="00267A68" w:rsidRDefault="00364A0F" w:rsidP="00364A0F">
      <w:r>
        <w:t>Parlamento dei Giovani: il progetto proseguirà anche quest’anno</w:t>
      </w:r>
    </w:p>
    <w:p w:rsidR="00364A0F" w:rsidRDefault="00665F08" w:rsidP="00364A0F">
      <w:hyperlink r:id="rId6" w:history="1">
        <w:r w:rsidRPr="00D94DF2">
          <w:rPr>
            <w:rStyle w:val="Collegamentoipertestuale"/>
          </w:rPr>
          <w:t>http://www.consiglio.puglia.it/dettaglio/contenuto/52534/Parlamento-dei-Giovani--il-progetto-proseguira-anche-quest-anno</w:t>
        </w:r>
      </w:hyperlink>
    </w:p>
    <w:p w:rsidR="00665F08" w:rsidRDefault="00665F08" w:rsidP="00665F08"/>
    <w:p w:rsidR="00665F08" w:rsidRDefault="00665F08" w:rsidP="00665F08"/>
    <w:p w:rsidR="00665F08" w:rsidRPr="00665F08" w:rsidRDefault="00665F08" w:rsidP="00665F08"/>
    <w:p w:rsidR="00665F08" w:rsidRPr="00665F08" w:rsidRDefault="00665F08" w:rsidP="00665F08"/>
    <w:sectPr w:rsidR="00665F08" w:rsidRPr="00665F08" w:rsidSect="00350A45">
      <w:pgSz w:w="11906" w:h="16838" w:code="9"/>
      <w:pgMar w:top="1418" w:right="1134" w:bottom="1134" w:left="1134" w:header="51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0F"/>
    <w:rsid w:val="00267A68"/>
    <w:rsid w:val="00350A45"/>
    <w:rsid w:val="00364A0F"/>
    <w:rsid w:val="004656DB"/>
    <w:rsid w:val="006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1FECE-28AC-431D-B300-D4CD4352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65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665F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65F08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F0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F08"/>
    <w:rPr>
      <w:rFonts w:ascii="Times New Roman" w:eastAsia="Times New Roman" w:hAnsi="Times New Roman" w:cs="Times New Roman"/>
      <w:b/>
      <w:bCs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22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iglio.puglia.it/dettaglio/contenuto/52534/Parlamento-dei-Giovani--il-progetto-proseguira-anche-quest-anno" TargetMode="External"/><Relationship Id="rId5" Type="http://schemas.openxmlformats.org/officeDocument/2006/relationships/hyperlink" Target="http://www.consiglio.puglia.it/dettaglio/contenuto/52734/Ai-blocchi-di-partenza--Giovani-in-consiglio--da-osservatori-a-protagonisti-" TargetMode="External"/><Relationship Id="rId4" Type="http://schemas.openxmlformats.org/officeDocument/2006/relationships/hyperlink" Target="http://www.consiglio.puglia.it/dettaglio/contenuto/53403/-Giovani-in-Consiglio--eletti-i-46-del-parlamentino-16-sono-ragazz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Infantini Elena</dc:creator>
  <cp:keywords/>
  <dc:description/>
  <cp:lastModifiedBy>Infantini Elena</cp:lastModifiedBy>
  <cp:revision>1</cp:revision>
  <dcterms:created xsi:type="dcterms:W3CDTF">2017-11-13T12:02:00Z</dcterms:created>
  <dcterms:modified xsi:type="dcterms:W3CDTF">2017-11-13T12:57:00Z</dcterms:modified>
</cp:coreProperties>
</file>